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0108CA">
        <w:rPr>
          <w:rFonts w:ascii="Arial" w:hAnsi="Arial" w:cs="Arial"/>
          <w:b/>
          <w:color w:val="0070C0"/>
          <w:sz w:val="40"/>
          <w:szCs w:val="40"/>
        </w:rPr>
        <w:t>dic</w:t>
      </w:r>
      <w:r w:rsidR="0096036F">
        <w:rPr>
          <w:rFonts w:ascii="Arial" w:hAnsi="Arial" w:cs="Arial"/>
          <w:b/>
          <w:color w:val="0070C0"/>
          <w:sz w:val="40"/>
          <w:szCs w:val="40"/>
        </w:rPr>
        <w:t>iembre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</w:t>
      </w:r>
      <w:r w:rsidR="003D5D9F">
        <w:rPr>
          <w:rFonts w:ascii="Arial" w:hAnsi="Arial" w:cs="Arial"/>
          <w:b/>
          <w:color w:val="0070C0"/>
          <w:sz w:val="40"/>
          <w:szCs w:val="40"/>
        </w:rPr>
        <w:t>6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281E1C" w:rsidTr="00C63172">
        <w:tc>
          <w:tcPr>
            <w:tcW w:w="846" w:type="dxa"/>
          </w:tcPr>
          <w:p w:rsidR="00E912FE" w:rsidRPr="00281E1C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281E1C" w:rsidRDefault="00C63172" w:rsidP="00E912FE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4D374C" w:rsidRPr="00281E1C" w:rsidRDefault="004D374C" w:rsidP="00D93BEA">
            <w:pPr>
              <w:jc w:val="center"/>
              <w:rPr>
                <w:rFonts w:ascii="Arial" w:hAnsi="Arial" w:cs="Arial"/>
              </w:rPr>
            </w:pPr>
          </w:p>
          <w:p w:rsidR="0014013D" w:rsidRPr="00281E1C" w:rsidRDefault="004D374C" w:rsidP="00D93BEA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 de diciembre</w:t>
            </w:r>
          </w:p>
          <w:p w:rsidR="004D374C" w:rsidRPr="00281E1C" w:rsidRDefault="004D374C" w:rsidP="00D93B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realizó más de 50 mil pruebas de VIH a embarazadas durante primer semestre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más de 50 mil pruebas de VIH a embarazadas durante primer semestre</w:t>
              </w:r>
            </w:hyperlink>
          </w:p>
          <w:p w:rsidR="00C63172" w:rsidRPr="00281E1C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4D374C" w:rsidRPr="00281E1C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#ConsultorioEsSalud brindará consejería vía Facebook para la prevención del VIH / Si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#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ConsultorioEsSalud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brindará consejería vía Facebook para la prevención del VIH / Sida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281E1C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Cusco equipa sus hospitales y centros médicos con nuevos grupos electrógeno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equipa sus hospitales y centros médicos con nuevos grupos electrógenos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281E1C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realizó más de 500 pruebas gratuitas de VIH en el frontis del Hospital Rebagliati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realizó más de 500 pruebas gratuitas de VIH en el frontis del Hospital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281E1C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Adultos Mayores de EsSalud Ayacucho intercambian experiencias con estudiantes de secundari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 EsSalud Ayacucho intercambian experiencias con estudiantes de secundaria</w:t>
              </w:r>
            </w:hyperlink>
          </w:p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Loreto entrega 44 audífonos medicados a pacientes con discapacidad auditiv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entrega 44 audífonos medicados a pacientes con discapacidad auditiva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Huánuco realizará gran caminata para promover estilos de vida saludable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realizará gran caminata para promover estilos de vida saludable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Ancash realiza actividades preventivas por el Día Mundial de Lucha contra el Si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realiza actividades preventivas por el Día Mundial de Lucha contra el Sida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Asegurados de Alto Selva Alegre en Arequipa podrán obtener sus citas por EsSalud en líne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Asegurados de Alto Selva Alegre en Arequipa podrán obtener sus citas por EsSalud en línea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Ucayali realizó más de seis mil tamizajes de VIH en lo que va del añ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realizó más de seis mil tamizajes de VIH en lo que va del año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Ayacucho realizó más de dos mil 200 pruebas de descarte de VIH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realizó más de dos mil 200 pruebas de descarte de VIH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Voluntariado EsSalud en Ancash cumple XVII años de servicio solidari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Voluntariado EsSalud en Ancash cumple XVII años de servicio solidario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implementará nueva farmacia de medicina complementaria en el Policlínico Pizarro de Lim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implementará nueva farmacia de medicina complementaria en el Policlínico Pizarro de Lima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Junín reunió más de 500 adultos mayores en festival de villancico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reunió más de 500 adultos mayores en festival de villancicos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Huánuco promueve la prevención del VIH con novedoso DISCO SI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promueve la prevención del VIH con novedoso DISCO SIDA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3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 realizó el Primer Festival de la Boccia para deportistas con discapacida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realizó el Primer Festival de la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Boccia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deportistas con discapacidad</w:t>
              </w:r>
            </w:hyperlink>
          </w:p>
          <w:p w:rsidR="004D374C" w:rsidRPr="00281E1C" w:rsidRDefault="004D374C" w:rsidP="004D374C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3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Piura: Más de 200 colaboradores fueron capacitados en el control de incendio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Piura: Más de 200 colaboradores fueron capacitados en el control de incendios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Puno realizó taller de sensibilización contra el VIH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taller de sensibilización contra el VIH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Gerencia de la Red Desconcentrada Rebagliati realizó exitosa jornada educativa  por el Día Mundial de Lucha contra el SI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Gerencia de la Red Desconcentrada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realizó exitosa jornada educativa por el Día Mundial de Lucha contra el SIDA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Junín participa de vigilia y feria informativa por el Día Mundial de lucha contra el Si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participa de vigilia y feria informativa por el Día Mundial de lucha contra el Sida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Designan nuevo gerente en Hospital Sabogal  de EsSalu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Designan nuevo gerente en Hospital Sabogal de EsSalud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Junín reunió más de 500 adultos mayores en festival de villancico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reunió más de 500 adultos mayores en festival de villancicos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Presidente Ejecutivo de EsSalud inauguró nuevos ambientes en hospital Augusto Hernández de Ic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Ejecutivo de EsSalud inauguró nuevos ambientes en hospital Augusto Hernández de Ica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5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Hospital Almenara presentó novedosa técnica para tratamiento de cáncer avanzado en el abdome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presentó novedosa técnica para tratamiento de cáncer avanzado en el abdomen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Cusco capacitó a colaboradores en el manejo de emergencias y desastre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capacitó a colaboradores en el manejo de emergencias y desastres</w:t>
              </w:r>
            </w:hyperlink>
          </w:p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Hospital de Emergencias III Grau EsSalud realizó campaña de prevención y difusión sobre el VIH.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de Emergencias III Grau EsSalud realizó campaña de prevención y difusión sobre el VIH.</w:t>
              </w:r>
            </w:hyperlink>
          </w:p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: 35 empresas ofertaron puestos de trabajo para población con discapacida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35 empresas ofertaron puestos de trabajo para población con discapacidad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BD7E55">
        <w:trPr>
          <w:trHeight w:val="825"/>
        </w:trPr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7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Huánuco fortalece atención especializada en el Servicio de Neonatologí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fortalece atención especializada en el Servicio de Neonatología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C63172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7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brindará atención preventiva contra el cáncer ginecológico y de próstata en Mollend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brindará atención preventiva contra el cáncer ginecológico y de próstata en Mollendo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7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Capacitan a personal asistencial para fortalecer atención de asegurados a través de PADOMI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Capacitan a personal asistencial para fortalecer atención de asegurados a través de PADOMI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9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refuerza atenciones en el Servicio de Emergencias de Abancay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refuerza atenciones en el Servicio de Emergencias de Abancay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9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Áncash fue reconocido por buenas prácticas en Gestión Pública y Priva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fue reconocido por buenas prácticas en Gestión Pública y Privada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Moquegua intensifica campañas en las zonas más alejadas de la regió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intensifica campañas en las zonas más alejadas de la región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La Libertad brindó más de un millón de consultas en lo que va del añ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brindó más de un millón de consultas en lo que va del año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Más de 300 niños y madres gestantes fueron atendidos en “Campaña de Salud Bucal” realizado en Cañete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300 niños y madres gestantes fueron atendidos en “Campaña de Salud Bucal” realizado en Cañete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Odontólogos de EsSalud capacitaron a asegurados para tener una buena cultura de salud bucal responsable.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Odontólogos de EsSalud capacitaron a asegurados para tener una buena cultura de salud bucal responsable.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Huánuco realizó más de 13 mil tamizajes de VIH – SID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realizó más de 13 mil tamizajes de VIH – SIDA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: Cena navideña no debe exceder las 700 caloría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Cena navideña no debe exceder las 700 calorías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UCI de EsSalud Junín conmemora 25 años al servicio de pacientes crítico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UCI de EsSalud Junín conmemora 25 años al servicio de pacientes críticos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UCI de EsSalud Huancayo atendió más de 21 mil pacientes en estado crític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UCI de EsSalud Huancayo atendió más de 21 mil pacientes en estado crítico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13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Médicos de EsSalud Lambayeque lograron extraer complejo tumor abdominal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Lambayeque lograron extraer complejo tumor abdominal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14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fortalecerá atención de adultos mayores y personas con discapacida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fortalecerá atención de adultos mayores y personas con discapacidad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14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presentó 9 temas prioritarios de investigación en salud para periodo 2017-2018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presentó 9 temas prioritarios de investigación en salud para periodo 2017-2018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14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 capacitó en inclusión y accesibilidad de personas con discapacida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capacitó en inclusión y accesibilidad de personas con discapacidad</w:t>
              </w:r>
            </w:hyperlink>
          </w:p>
          <w:p w:rsidR="004D374C" w:rsidRPr="00281E1C" w:rsidRDefault="004D374C" w:rsidP="004D374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14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Junín: Capacitan en Reanimación Cardiopulmonar Pediátrica y Neonatal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Junín: Capacitan en Reanimación Cardiopulmonar Pediátrica y Neonatal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14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inauguró Gran Expoferia Navideña para impulsar el trabajo independiente de los asegurados con discapacida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inauguró Gran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Expoferia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Navideña para impulsar el trabajo independiente de los asegurados con discapacidad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15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Hospital Rebagliati realiza con éxito primer trasplante de riñón del país con donante vivo relacionado de grupo sanguíneo diferente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realiza con éxito primer trasplante de riñón del país con donante vivo relacionado de grupo sanguíneo diferente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Hospital Perú de EsSalud brindará atención especializada a los asegurados de Moquegu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brindará atención especializada a los asegurados de Moquegua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recomienda consumo de naranja para cuidar el corazó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consumo de naranja para cuidar el corazón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19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celebró Navidad con adultos mayores y  niños en Hospital Grau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celebró Navidad con adultos mayores y niños en Hospital Grau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20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 Tacna: Adultos mayores participaron en la 9na exposición de pintura itinerante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Tacna: Adultos mayores participaron en la 9na exposición de pintura itinerante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20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Gobierno plantea medidas orientadas a promover la igualdad de oportunidades y la meritocracia en EsSalu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Gobierno plantea medidas orientadas a promover la igualdad de oportunidades y la meritocracia en EsSalud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21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Se incrementan donaciones voluntarias de sangre en EsSalud Juní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Se incrementan donaciones voluntarias de sangre en EsSalud Junín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Presidente de EsSalud visitó hospitales de la Región San Martí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de EsSalud visitó hospitales de la Región San Martín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Trabajadores de EsSalud llevaron la Navidad a niños y adultos mayores con discapacidades físicas de Tablada de Lurí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llevaron la Navidad a niños y adultos mayores con discapacidades físicas de Tablada de Lurín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22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Presidente de EsSalud visitó hospitales de Puno para evaluar proyectos de mejor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Presidente de EsSalud visitó hospitales de Puno para evaluar proyectos de mejora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23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Hija logró salvarle la vida a su padre tras donarle un riñó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Hija logró salvarle la vida a su padre tras donarle un riñón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23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realizará despistajes de cáncer de mama, cuello uterino y próstat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realizará despistajes de cáncer de mama, cuello uterino y próstata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Lambayeque: Médicos de EsSalud extirpan tumor de esófago con moderna técnic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Lambayeque: Médicos de EsSalud extirpan tumor de esófago con moderna técnica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 Cusco adquiere 10 modernos equipos de esterilización para sus hospitales de la región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adquiere 10 modernos equipos de esterilización para sus hospitales de la región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26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Colaboradores de EsSalud realizan campaña llevando salud con amor a niños hospitalizado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Colaboradores de EsSalud realizan campaña llevando salud con amor a niños hospitalizados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28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rindió homenaje a trabajadores con 25 y 30 años de servici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rindió homenaje a trabajadores con 25 y 30 años de servicio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28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Huánuco reconoce a 24 instituciones aliadas de la salud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reconoce a 24 instituciones aliadas de la salud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28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Huánuco realizó más de 600 mil análisis de laboratorio en 11 mese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realizó más de 600 mil análisis de laboratorio en 11 meses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28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celebró Navidad con niños que recuperaron audición con implante coclear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celebró Navidad con niños que recuperaron audición con implante coclear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29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Hospitales de EsSalud en alerta por Fiestas de Año Nuevo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Hospitales de EsSalud en alerta por Fiestas de Año Nuevo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29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Red Desconcentrada Almenara es premiada con el primer y segundo lugar del concurso Sumak Kausay- Vivir en Armoní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Red Desconcentrada Almenara es premiada con el primer y segundo lugar del concurso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Sumak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Kausay</w:t>
              </w:r>
              <w:proofErr w:type="spellEnd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- Vivir en Armonía</w:t>
              </w:r>
            </w:hyperlink>
          </w:p>
          <w:p w:rsidR="004D374C" w:rsidRDefault="004D374C" w:rsidP="004D374C">
            <w:pPr>
              <w:rPr>
                <w:rFonts w:ascii="Arial" w:hAnsi="Arial" w:cs="Arial"/>
              </w:rPr>
            </w:pPr>
          </w:p>
          <w:p w:rsidR="00281E1C" w:rsidRDefault="00281E1C" w:rsidP="004D374C">
            <w:pPr>
              <w:rPr>
                <w:rFonts w:ascii="Arial" w:hAnsi="Arial" w:cs="Arial"/>
              </w:rPr>
            </w:pPr>
          </w:p>
          <w:p w:rsidR="00281E1C" w:rsidRPr="00281E1C" w:rsidRDefault="00281E1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29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Cirugía experimental permite entrenar a trasplantadore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Cirugía experimental permite entrenar a trasplantadores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 xml:space="preserve">30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281E1C" w:rsidRDefault="00281E1C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recomienda evitar mezclas de alcohol y comidas recalentadas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evitar mezclas de alcohol y comidas recalentadas</w:t>
              </w:r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  <w:tr w:rsidR="004D374C" w:rsidRPr="00691C46" w:rsidTr="0018631B">
        <w:tc>
          <w:tcPr>
            <w:tcW w:w="846" w:type="dxa"/>
          </w:tcPr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4D374C" w:rsidP="004D374C">
            <w:pPr>
              <w:jc w:val="center"/>
              <w:rPr>
                <w:rFonts w:ascii="Arial" w:hAnsi="Arial" w:cs="Arial"/>
              </w:rPr>
            </w:pPr>
            <w:r w:rsidRPr="00281E1C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281E1C" w:rsidRDefault="00281E1C" w:rsidP="004D374C">
            <w:pPr>
              <w:jc w:val="center"/>
              <w:rPr>
                <w:rFonts w:ascii="Arial" w:hAnsi="Arial" w:cs="Arial"/>
              </w:rPr>
            </w:pPr>
          </w:p>
          <w:p w:rsidR="004D374C" w:rsidRPr="00281E1C" w:rsidRDefault="00F47B73" w:rsidP="004D374C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281E1C">
              <w:rPr>
                <w:rFonts w:ascii="Arial" w:hAnsi="Arial" w:cs="Arial"/>
              </w:rPr>
              <w:t xml:space="preserve">30 </w:t>
            </w:r>
            <w:r w:rsidR="004D374C" w:rsidRPr="00281E1C">
              <w:rPr>
                <w:rFonts w:ascii="Arial" w:hAnsi="Arial" w:cs="Arial"/>
              </w:rPr>
              <w:t>de diciembre</w:t>
            </w:r>
          </w:p>
        </w:tc>
        <w:tc>
          <w:tcPr>
            <w:tcW w:w="6139" w:type="dxa"/>
          </w:tcPr>
          <w:p w:rsidR="00F47B73" w:rsidRPr="00281E1C" w:rsidRDefault="00F47B73" w:rsidP="00F47B7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EsSalud Junín comparte chocolatada y entrega juguetes a niños de Andamarca" w:history="1"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Junín comparte chocolatada y entrega juguetes a niños de </w:t>
              </w:r>
              <w:proofErr w:type="spellStart"/>
              <w:r w:rsidRPr="00281E1C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Andamarca</w:t>
              </w:r>
              <w:proofErr w:type="spellEnd"/>
            </w:hyperlink>
          </w:p>
          <w:p w:rsidR="004D374C" w:rsidRPr="00281E1C" w:rsidRDefault="004D374C" w:rsidP="004D374C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4D374C">
        <w:rPr>
          <w:rFonts w:ascii="Arial" w:hAnsi="Arial" w:cs="Arial"/>
          <w:b/>
          <w:color w:val="0070C0"/>
          <w:sz w:val="24"/>
          <w:szCs w:val="24"/>
        </w:rPr>
        <w:t>dic</w:t>
      </w:r>
      <w:r w:rsidR="00D116EC">
        <w:rPr>
          <w:rFonts w:ascii="Arial" w:hAnsi="Arial" w:cs="Arial"/>
          <w:b/>
          <w:color w:val="0070C0"/>
          <w:sz w:val="24"/>
          <w:szCs w:val="24"/>
        </w:rPr>
        <w:t>iembre</w:t>
      </w:r>
      <w:r w:rsidR="00DF517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DF5176">
        <w:rPr>
          <w:rFonts w:ascii="Arial" w:hAnsi="Arial" w:cs="Arial"/>
          <w:b/>
          <w:color w:val="0070C0"/>
          <w:sz w:val="24"/>
          <w:szCs w:val="24"/>
        </w:rPr>
        <w:t>6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7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4B8" w:rsidRDefault="004B34B8" w:rsidP="00C63172">
      <w:pPr>
        <w:spacing w:after="0" w:line="240" w:lineRule="auto"/>
      </w:pPr>
      <w:r>
        <w:separator/>
      </w:r>
    </w:p>
  </w:endnote>
  <w:endnote w:type="continuationSeparator" w:id="0">
    <w:p w:rsidR="004B34B8" w:rsidRDefault="004B34B8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4B8" w:rsidRDefault="004B34B8" w:rsidP="00C63172">
      <w:pPr>
        <w:spacing w:after="0" w:line="240" w:lineRule="auto"/>
      </w:pPr>
      <w:r>
        <w:separator/>
      </w:r>
    </w:p>
  </w:footnote>
  <w:footnote w:type="continuationSeparator" w:id="0">
    <w:p w:rsidR="004B34B8" w:rsidRDefault="004B34B8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E" w:rsidRDefault="00D14ECE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108CA"/>
    <w:rsid w:val="000D3C35"/>
    <w:rsid w:val="000E1A48"/>
    <w:rsid w:val="001377D5"/>
    <w:rsid w:val="0014013D"/>
    <w:rsid w:val="001601A8"/>
    <w:rsid w:val="001677F8"/>
    <w:rsid w:val="001848F0"/>
    <w:rsid w:val="0018631B"/>
    <w:rsid w:val="001933D2"/>
    <w:rsid w:val="0022169E"/>
    <w:rsid w:val="00281E1C"/>
    <w:rsid w:val="002D2629"/>
    <w:rsid w:val="00382CE9"/>
    <w:rsid w:val="003B0047"/>
    <w:rsid w:val="003C1B21"/>
    <w:rsid w:val="003D5D9F"/>
    <w:rsid w:val="00403C05"/>
    <w:rsid w:val="00413903"/>
    <w:rsid w:val="004A414E"/>
    <w:rsid w:val="004B34B8"/>
    <w:rsid w:val="004D374C"/>
    <w:rsid w:val="00584450"/>
    <w:rsid w:val="005B2301"/>
    <w:rsid w:val="005C58BB"/>
    <w:rsid w:val="005E7A91"/>
    <w:rsid w:val="00602277"/>
    <w:rsid w:val="006522C3"/>
    <w:rsid w:val="006749E4"/>
    <w:rsid w:val="00691C46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6036F"/>
    <w:rsid w:val="00967F5F"/>
    <w:rsid w:val="00971802"/>
    <w:rsid w:val="00974E0F"/>
    <w:rsid w:val="00977901"/>
    <w:rsid w:val="009B317B"/>
    <w:rsid w:val="009B683E"/>
    <w:rsid w:val="009C3E4F"/>
    <w:rsid w:val="009D0CCC"/>
    <w:rsid w:val="009E4A73"/>
    <w:rsid w:val="00A2424C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52BAD"/>
    <w:rsid w:val="00C63172"/>
    <w:rsid w:val="00C851A5"/>
    <w:rsid w:val="00C91998"/>
    <w:rsid w:val="00CD452E"/>
    <w:rsid w:val="00CE125A"/>
    <w:rsid w:val="00D116EC"/>
    <w:rsid w:val="00D14ECE"/>
    <w:rsid w:val="00D54804"/>
    <w:rsid w:val="00D6559D"/>
    <w:rsid w:val="00D93BEA"/>
    <w:rsid w:val="00DE5522"/>
    <w:rsid w:val="00DF5176"/>
    <w:rsid w:val="00E00A42"/>
    <w:rsid w:val="00E912FE"/>
    <w:rsid w:val="00EB3736"/>
    <w:rsid w:val="00F03312"/>
    <w:rsid w:val="00F356F8"/>
    <w:rsid w:val="00F47B73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FB3D1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designan-nuevo-gerente-en-hospital-sabogal-de-essalud/" TargetMode="External"/><Relationship Id="rId21" Type="http://schemas.openxmlformats.org/officeDocument/2006/relationships/hyperlink" Target="http://www.essalud.gob.pe/essalud-realizo-el-primer-festival-de-la-boccia-para-deportistas-con-discapacidad/" TargetMode="External"/><Relationship Id="rId42" Type="http://schemas.openxmlformats.org/officeDocument/2006/relationships/hyperlink" Target="http://www.essalud.gob.pe/essalud-huanuco-realizo-mas-de-13-mil-tamizajes-de-vih-sida/" TargetMode="External"/><Relationship Id="rId47" Type="http://schemas.openxmlformats.org/officeDocument/2006/relationships/hyperlink" Target="http://www.essalud.gob.pe/essalud-fortalecera-atencion-de-adultos-mayores-y-personas-con-discapacidad/" TargetMode="External"/><Relationship Id="rId63" Type="http://schemas.openxmlformats.org/officeDocument/2006/relationships/hyperlink" Target="http://www.essalud.gob.pe/essalud-realizara-despistajes-de-cancer-de-mama-cuello-uterino-y-prostata/" TargetMode="External"/><Relationship Id="rId68" Type="http://schemas.openxmlformats.org/officeDocument/2006/relationships/hyperlink" Target="http://www.essalud.gob.pe/essalud-huanuco-reconoce-a-24-instituciones-aliadas-de-la-salud/" TargetMode="External"/><Relationship Id="rId16" Type="http://schemas.openxmlformats.org/officeDocument/2006/relationships/hyperlink" Target="http://www.essalud.gob.pe/essalud-ayacucho-realizo-mas-de-dos-mil-200-pruebas-de-descarte-de-vih/" TargetMode="External"/><Relationship Id="rId11" Type="http://schemas.openxmlformats.org/officeDocument/2006/relationships/hyperlink" Target="http://www.essalud.gob.pe/essalud-loreto-entrega-44-audifonos-medicados-a-pacientes-con-discapacidad-auditiva/" TargetMode="External"/><Relationship Id="rId24" Type="http://schemas.openxmlformats.org/officeDocument/2006/relationships/hyperlink" Target="http://www.essalud.gob.pe/gerencia-de-la-red-desconcentrada-rebagliati-realizo-exitosa-jornada-educativa-por-el-dia-mundial-de-lucha-contra-el-sida/" TargetMode="External"/><Relationship Id="rId32" Type="http://schemas.openxmlformats.org/officeDocument/2006/relationships/hyperlink" Target="http://www.essalud.gob.pe/essalud-35-empresas-ofertaron-puestos-de-trabajo-para-poblacion-con-discapacidad/" TargetMode="External"/><Relationship Id="rId37" Type="http://schemas.openxmlformats.org/officeDocument/2006/relationships/hyperlink" Target="http://www.essalud.gob.pe/essalud-ancash-fue-reconocido-por-buenas-practicas-en-gestion-publica-y-privada/" TargetMode="External"/><Relationship Id="rId40" Type="http://schemas.openxmlformats.org/officeDocument/2006/relationships/hyperlink" Target="http://www.essalud.gob.pe/mas-de-300-ninos-y-madres-gestantes-fueron-atendidos-en-campana-de-salud-bucal-realizado-en-canete/" TargetMode="External"/><Relationship Id="rId45" Type="http://schemas.openxmlformats.org/officeDocument/2006/relationships/hyperlink" Target="http://www.essalud.gob.pe/uci-de-essalud-huancayo-atendio-mas-de-21-mil-pacientes-en-estado-critico/" TargetMode="External"/><Relationship Id="rId53" Type="http://schemas.openxmlformats.org/officeDocument/2006/relationships/hyperlink" Target="http://www.essalud.gob.pe/hospital-peru-de-essalud-brindara-atencion-especializada-a-los-asegurados-de-moquegua/" TargetMode="External"/><Relationship Id="rId58" Type="http://schemas.openxmlformats.org/officeDocument/2006/relationships/hyperlink" Target="http://www.essalud.gob.pe/se-incrementan-donaciones-voluntarias-de-sangre-en-essalud-junin/" TargetMode="External"/><Relationship Id="rId66" Type="http://schemas.openxmlformats.org/officeDocument/2006/relationships/hyperlink" Target="http://www.essalud.gob.pe/colaboradores-de-essalud-realizan-campana-llevando-salud-con-amor-a-ninos-hospitalizados/" TargetMode="External"/><Relationship Id="rId74" Type="http://schemas.openxmlformats.org/officeDocument/2006/relationships/hyperlink" Target="http://www.essalud.gob.pe/essalud-recomienda-evitar-mezclas-de-alcohol-y-comidas-recalentadas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essalud.gob.pe/presidente-de-essalud-visito-hospitales-de-puno-para-evaluar-proyectos-de-mejora/" TargetMode="External"/><Relationship Id="rId19" Type="http://schemas.openxmlformats.org/officeDocument/2006/relationships/hyperlink" Target="http://www.essalud.gob.pe/essalud-junin-reunio-mas-de-500-adultos-mayores-en-festival-de-villancicos/" TargetMode="External"/><Relationship Id="rId14" Type="http://schemas.openxmlformats.org/officeDocument/2006/relationships/hyperlink" Target="http://www.essalud.gob.pe/asegurados-de-alto-selva-alegre-en-arequipa-podran-obtener-sus-citas-por-essalud-en-linea/" TargetMode="External"/><Relationship Id="rId22" Type="http://schemas.openxmlformats.org/officeDocument/2006/relationships/hyperlink" Target="http://www.essalud.gob.pe/essalud-piura-mas-de-200-colaboradores-fueron-capacitados-en-el-control-de-incendios/" TargetMode="External"/><Relationship Id="rId27" Type="http://schemas.openxmlformats.org/officeDocument/2006/relationships/hyperlink" Target="http://www.essalud.gob.pe/essalud-junin-reunio-mas-de-500-adultos-mayores-en-festival-de-villancicos-2/" TargetMode="External"/><Relationship Id="rId30" Type="http://schemas.openxmlformats.org/officeDocument/2006/relationships/hyperlink" Target="http://www.essalud.gob.pe/essalud-cusco-capacito-a-colaboradores-en-el-manejo-de-emergencias-y-desastres/" TargetMode="External"/><Relationship Id="rId35" Type="http://schemas.openxmlformats.org/officeDocument/2006/relationships/hyperlink" Target="http://www.essalud.gob.pe/capacitan-a-personal-asistencial-para-fortalecer-atencion-de-asegurados-a-traves-de-padomi/" TargetMode="External"/><Relationship Id="rId43" Type="http://schemas.openxmlformats.org/officeDocument/2006/relationships/hyperlink" Target="http://www.essalud.gob.pe/essalud-cena-navidena-no-debe-exceder-las-700-calorias/" TargetMode="External"/><Relationship Id="rId48" Type="http://schemas.openxmlformats.org/officeDocument/2006/relationships/hyperlink" Target="http://www.essalud.gob.pe/essalud-presento-9-temas-prioritarios-de-investigacion-en-salud-para-periodo-2017-2018/" TargetMode="External"/><Relationship Id="rId56" Type="http://schemas.openxmlformats.org/officeDocument/2006/relationships/hyperlink" Target="http://www.essalud.gob.pe/essalud-tacna-adultos-mayores-participaron-en-la-9na-exposicion-de-pintura-itinerante/" TargetMode="External"/><Relationship Id="rId64" Type="http://schemas.openxmlformats.org/officeDocument/2006/relationships/hyperlink" Target="http://www.essalud.gob.pe/lambayeque-medicos-de-essalud-extirpan-tumor-de-esofago-con-moderna-tecnica/" TargetMode="External"/><Relationship Id="rId69" Type="http://schemas.openxmlformats.org/officeDocument/2006/relationships/hyperlink" Target="http://www.essalud.gob.pe/essalud-huanuco-realizo-mas-de-600-mil-analisis-de-laboratorio-en-11-meses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www.essalud.gob.pe/essalud-cusco-equipa-sus-hospitales-y-centros-medicos-con-nuevos-grupos-electrogenos/" TargetMode="External"/><Relationship Id="rId51" Type="http://schemas.openxmlformats.org/officeDocument/2006/relationships/hyperlink" Target="http://www.essalud.gob.pe/essalud-inauguro-gran-expoferia-navidena-para-impulsar-el-trabajo-independiente-de-los-asegurados-con-discapacidad/" TargetMode="External"/><Relationship Id="rId72" Type="http://schemas.openxmlformats.org/officeDocument/2006/relationships/hyperlink" Target="http://www.essalud.gob.pe/red-desconcentrada-almenara-es-premiada-con-el-primer-y-segundo-lugar-del-concurso-sumak-kausay-vivir-en-armoni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huanuco-realizara-gran-caminata-para-promover-estilos-de-vida-saludable/" TargetMode="External"/><Relationship Id="rId17" Type="http://schemas.openxmlformats.org/officeDocument/2006/relationships/hyperlink" Target="http://www.essalud.gob.pe/voluntariado-essalud-en-ancash-cumple-xvii-anos-de-servicio-solidario/" TargetMode="External"/><Relationship Id="rId25" Type="http://schemas.openxmlformats.org/officeDocument/2006/relationships/hyperlink" Target="http://www.essalud.gob.pe/essalud-junin-participa-de-vigilia-y-feria-informativa-por-el-dia-mundial-de-lucha-contra-el-sida/" TargetMode="External"/><Relationship Id="rId33" Type="http://schemas.openxmlformats.org/officeDocument/2006/relationships/hyperlink" Target="http://www.essalud.gob.pe/essalud-huanuco-fortalece-atencion-especializada-en-el-servicio-de-neonatologia/" TargetMode="External"/><Relationship Id="rId38" Type="http://schemas.openxmlformats.org/officeDocument/2006/relationships/hyperlink" Target="http://www.essalud.gob.pe/essalud-moquegua-intensifica-campanas-en-las-zonas-mas-alejadas-de-la-region/" TargetMode="External"/><Relationship Id="rId46" Type="http://schemas.openxmlformats.org/officeDocument/2006/relationships/hyperlink" Target="http://www.essalud.gob.pe/medicos-de-essalud-lambayeque-lograron-extraer-complejo-tumor-abdominal/" TargetMode="External"/><Relationship Id="rId59" Type="http://schemas.openxmlformats.org/officeDocument/2006/relationships/hyperlink" Target="http://www.essalud.gob.pe/presidente-de-essalud-visito-hospitales-de-la-region-san-martin/" TargetMode="External"/><Relationship Id="rId67" Type="http://schemas.openxmlformats.org/officeDocument/2006/relationships/hyperlink" Target="http://www.essalud.gob.pe/essalud-rindio-homenaje-a-trabajadores-con-25-y-30-anos-de-servicio/" TargetMode="External"/><Relationship Id="rId20" Type="http://schemas.openxmlformats.org/officeDocument/2006/relationships/hyperlink" Target="http://www.essalud.gob.pe/essalud-huanuco-promueve-la-prevencion-del-vih-con-novedoso-disco-sida/" TargetMode="External"/><Relationship Id="rId41" Type="http://schemas.openxmlformats.org/officeDocument/2006/relationships/hyperlink" Target="http://www.essalud.gob.pe/odontologos-de-essalud-capacitaron-a-asegurados-para-tener-una-buena-cultura-de-salud-bucal-responsable/" TargetMode="External"/><Relationship Id="rId54" Type="http://schemas.openxmlformats.org/officeDocument/2006/relationships/hyperlink" Target="http://www.essalud.gob.pe/essalud-recomienda-consumo-de-naranja-para-cuidar-el-corazon/" TargetMode="External"/><Relationship Id="rId62" Type="http://schemas.openxmlformats.org/officeDocument/2006/relationships/hyperlink" Target="http://www.essalud.gob.pe/hija-logro-salvarle-la-vida-a-su-padre-tras-donarle-un-rinon/" TargetMode="External"/><Relationship Id="rId70" Type="http://schemas.openxmlformats.org/officeDocument/2006/relationships/hyperlink" Target="http://www.essalud.gob.pe/essalud-celebro-navidad-con-ninos-que-recuperaron-audicion-con-implante-coclear/" TargetMode="External"/><Relationship Id="rId75" Type="http://schemas.openxmlformats.org/officeDocument/2006/relationships/hyperlink" Target="http://www.essalud.gob.pe/essalud-junin-comparte-chocolatada-y-entrega-juguetes-a-ninos-de-andamarca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realizo-mas-de-50-mil-pruebas-de-vih-a-embarazadas-durante-primer-semestre/" TargetMode="External"/><Relationship Id="rId15" Type="http://schemas.openxmlformats.org/officeDocument/2006/relationships/hyperlink" Target="http://www.essalud.gob.pe/essalud-ucayali-realizo-mas-de-seis-mil-tamizajes-de-vih-en-lo-que-va-del-ano/" TargetMode="External"/><Relationship Id="rId23" Type="http://schemas.openxmlformats.org/officeDocument/2006/relationships/hyperlink" Target="http://www.essalud.gob.pe/essalud-puno-realizo-taller-de-sensibilizacion-contra-el-vih/" TargetMode="External"/><Relationship Id="rId28" Type="http://schemas.openxmlformats.org/officeDocument/2006/relationships/hyperlink" Target="http://www.essalud.gob.pe/presidente-ejecutivo-de-essalud-inauguro-nuevos-ambientes-en-hospital-augusto-hernandez-de-ica/" TargetMode="External"/><Relationship Id="rId36" Type="http://schemas.openxmlformats.org/officeDocument/2006/relationships/hyperlink" Target="http://www.essalud.gob.pe/essalud-refuerza-atenciones-en-el-servicio-de-emergencias-de-abancay/" TargetMode="External"/><Relationship Id="rId49" Type="http://schemas.openxmlformats.org/officeDocument/2006/relationships/hyperlink" Target="http://www.essalud.gob.pe/essalud-capacito-en-inclusion-y-accesibilidad-de-personas-con-discapacidad/" TargetMode="External"/><Relationship Id="rId57" Type="http://schemas.openxmlformats.org/officeDocument/2006/relationships/hyperlink" Target="http://www.essalud.gob.pe/gobierno-plantea-medidas-orientadas-a-promover-la-igualdad-de-oportunidades-y-la-meritocracia-en-essalud/" TargetMode="External"/><Relationship Id="rId10" Type="http://schemas.openxmlformats.org/officeDocument/2006/relationships/hyperlink" Target="http://www.essalud.gob.pe/adultos-mayores-de-essalud-ayacucho-intercambian-experiencias-con-estudiantes-de-secundaria/" TargetMode="External"/><Relationship Id="rId31" Type="http://schemas.openxmlformats.org/officeDocument/2006/relationships/hyperlink" Target="http://www.essalud.gob.pe/hospital-de-emergencias-iii-grau-essalud-realizo-campana-de-prevencion-y-difusion-sobre-el-vih/" TargetMode="External"/><Relationship Id="rId44" Type="http://schemas.openxmlformats.org/officeDocument/2006/relationships/hyperlink" Target="http://www.essalud.gob.pe/uci-de-essalud-junin-conmemora-25-anos-al-servicio-de-pacientes-criticos/" TargetMode="External"/><Relationship Id="rId52" Type="http://schemas.openxmlformats.org/officeDocument/2006/relationships/hyperlink" Target="http://www.essalud.gob.pe/hospital-rebagliati-realiza-con-exito-primer-trasplante-de-rinon-del-pais-con-donante-vivo-relacionado-de-grupo-sanguineo-diferente/" TargetMode="External"/><Relationship Id="rId60" Type="http://schemas.openxmlformats.org/officeDocument/2006/relationships/hyperlink" Target="http://www.essalud.gob.pe/trabajadores-de-essalud-llevaron-la-navidad-a-ninos-y-adultos-mayores-con-discapacidades-fisicas-de-tablada-de-lurin/" TargetMode="External"/><Relationship Id="rId65" Type="http://schemas.openxmlformats.org/officeDocument/2006/relationships/hyperlink" Target="http://www.essalud.gob.pe/essalud-cusco-adquiere-10-modernos-equipos-de-esterilizacion-para-sus-hospitales-de-la-region/" TargetMode="External"/><Relationship Id="rId73" Type="http://schemas.openxmlformats.org/officeDocument/2006/relationships/hyperlink" Target="http://www.essalud.gob.pe/cirugia-experimental-permite-entrenar-a-trasplantadores/" TargetMode="External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realizo-mas-de-500-pruebas-gratuitas-de-vih-en-el-frontis-del-hospital-rebagliati/" TargetMode="External"/><Relationship Id="rId13" Type="http://schemas.openxmlformats.org/officeDocument/2006/relationships/hyperlink" Target="http://www.essalud.gob.pe/essalud-ancash-realiza-actividades-preventivas-por-el-dia-mundial-de-lucha-contra-el-sida/" TargetMode="External"/><Relationship Id="rId18" Type="http://schemas.openxmlformats.org/officeDocument/2006/relationships/hyperlink" Target="http://www.essalud.gob.pe/essalud-implementara-nueva-farmacia-de-medicina-complementaria-en-el-policlinico-pizarro-de-lima/" TargetMode="External"/><Relationship Id="rId39" Type="http://schemas.openxmlformats.org/officeDocument/2006/relationships/hyperlink" Target="http://www.essalud.gob.pe/essalud-la-libertad-brindo-mas-de-un-millon-de-consultas-en-lo-que-va-del-ano/" TargetMode="External"/><Relationship Id="rId34" Type="http://schemas.openxmlformats.org/officeDocument/2006/relationships/hyperlink" Target="http://www.essalud.gob.pe/essalud-brindara-atencion-preventiva-contra-el-cancer-ginecologico-y-de-prostata-en-mollendo/" TargetMode="External"/><Relationship Id="rId50" Type="http://schemas.openxmlformats.org/officeDocument/2006/relationships/hyperlink" Target="http://www.essalud.gob.pe/essalud-junin-capacitan-en-reanimacion-cardiopulmonar-pediatrica-y-neonatal/" TargetMode="External"/><Relationship Id="rId55" Type="http://schemas.openxmlformats.org/officeDocument/2006/relationships/hyperlink" Target="http://www.essalud.gob.pe/essalud-celebro-navidad-con-adultos-mayores-y-ninos-en-hospital-grau/" TargetMode="External"/><Relationship Id="rId76" Type="http://schemas.openxmlformats.org/officeDocument/2006/relationships/header" Target="header1.xml"/><Relationship Id="rId7" Type="http://schemas.openxmlformats.org/officeDocument/2006/relationships/hyperlink" Target="http://www.essalud.gob.pe/consultorioessalud-brindara-consejeria-via-facebook-para-la-prevencion-del-vih-sida/" TargetMode="External"/><Relationship Id="rId71" Type="http://schemas.openxmlformats.org/officeDocument/2006/relationships/hyperlink" Target="http://www.essalud.gob.pe/hospitales-de-essalud-en-alerta-por-fiestas-de-ano-nuevo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hospital-almenara-presento-novedosa-tecnica-para-tratamiento-de-cancer-avanzado-en-el-abdom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3560</Words>
  <Characters>19580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2019-10-02T00:13:00Z</dcterms:created>
  <dcterms:modified xsi:type="dcterms:W3CDTF">2019-10-02T00:13:00Z</dcterms:modified>
</cp:coreProperties>
</file>