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A23CA6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1943100" cy="485775"/>
            <wp:effectExtent l="19050" t="0" r="0" b="0"/>
            <wp:wrapNone/>
            <wp:docPr id="5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7C33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35644C" w:rsidRDefault="0035644C" w:rsidP="00E23B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</w:pPr>
            <w:r w:rsidRPr="0035644C"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  <w:t>1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446D15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9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446D1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446D1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446D15">
            <w:pPr>
              <w:ind w:right="1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90363" w:rsidRDefault="00E90363">
      <w:pPr>
        <w:pStyle w:val="Textoindependiente"/>
      </w:pPr>
    </w:p>
    <w:p w:rsidR="006C75DA" w:rsidRPr="00EE43C1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446D15" w:rsidRDefault="00446D15" w:rsidP="00897F3F">
      <w:pPr>
        <w:pStyle w:val="Textoindependiente"/>
        <w:rPr>
          <w:sz w:val="18"/>
          <w:szCs w:val="18"/>
        </w:rPr>
      </w:pPr>
    </w:p>
    <w:p w:rsidR="00E90363" w:rsidRPr="00446D15" w:rsidRDefault="00897F3F" w:rsidP="00446D15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446D15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7" w:rsidRDefault="00A06267">
      <w:r>
        <w:separator/>
      </w:r>
    </w:p>
  </w:endnote>
  <w:endnote w:type="continuationSeparator" w:id="0">
    <w:p w:rsidR="00A06267" w:rsidRDefault="00A0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7" w:rsidRDefault="00A06267">
      <w:r>
        <w:separator/>
      </w:r>
    </w:p>
  </w:footnote>
  <w:footnote w:type="continuationSeparator" w:id="0">
    <w:p w:rsidR="00A06267" w:rsidRDefault="00A0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5644C"/>
    <w:rsid w:val="003A4B71"/>
    <w:rsid w:val="003A6877"/>
    <w:rsid w:val="003D466C"/>
    <w:rsid w:val="003E2157"/>
    <w:rsid w:val="003E353D"/>
    <w:rsid w:val="00436CB2"/>
    <w:rsid w:val="00446D15"/>
    <w:rsid w:val="00474D6C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9F4E2C"/>
    <w:rsid w:val="00A06267"/>
    <w:rsid w:val="00A23CA6"/>
    <w:rsid w:val="00A4457F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05A94295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2812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Cardenas Fernandez Eduardo</cp:lastModifiedBy>
  <cp:revision>4</cp:revision>
  <cp:lastPrinted>2013-02-20T21:54:00Z</cp:lastPrinted>
  <dcterms:created xsi:type="dcterms:W3CDTF">2018-02-26T15:47:00Z</dcterms:created>
  <dcterms:modified xsi:type="dcterms:W3CDTF">2019-01-17T16:33:00Z</dcterms:modified>
</cp:coreProperties>
</file>